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text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8226"/>
      </w:tblGrid>
      <w:tr w:rsidR="00C80E94" w:rsidRPr="00056871" w14:paraId="3DABCEDA" w14:textId="77777777" w:rsidTr="001E5614">
        <w:tc>
          <w:tcPr>
            <w:tcW w:w="10348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242C84"/>
            <w:vAlign w:val="center"/>
          </w:tcPr>
          <w:p w14:paraId="79D6BA08" w14:textId="77777777" w:rsidR="00650259" w:rsidRPr="00056871" w:rsidRDefault="00FD46E0" w:rsidP="00C224B9">
            <w:pPr>
              <w:pStyle w:val="Heading1"/>
              <w:ind w:right="-1528"/>
              <w:outlineLvl w:val="0"/>
              <w:rPr>
                <w:rFonts w:asciiTheme="minorHAnsi" w:hAnsiTheme="minorHAnsi" w:cstheme="minorHAnsi"/>
                <w:szCs w:val="20"/>
              </w:rPr>
            </w:pPr>
            <w:r w:rsidRPr="00056871">
              <w:rPr>
                <w:rFonts w:asciiTheme="minorHAnsi" w:hAnsiTheme="minorHAnsi" w:cstheme="minorHAnsi"/>
                <w:szCs w:val="20"/>
              </w:rPr>
              <w:t xml:space="preserve">Database of </w:t>
            </w:r>
            <w:r w:rsidR="00C224B9" w:rsidRPr="00056871">
              <w:rPr>
                <w:rFonts w:asciiTheme="minorHAnsi" w:hAnsiTheme="minorHAnsi" w:cstheme="minorHAnsi"/>
                <w:szCs w:val="20"/>
              </w:rPr>
              <w:t>Good Practice Policies and Initiatives</w:t>
            </w:r>
          </w:p>
        </w:tc>
      </w:tr>
      <w:tr w:rsidR="00425D3E" w:rsidRPr="00056871" w14:paraId="1DA11967" w14:textId="77777777" w:rsidTr="001E5614">
        <w:tc>
          <w:tcPr>
            <w:tcW w:w="2122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441C" w14:textId="77777777" w:rsidR="00425D3E" w:rsidRPr="00056871" w:rsidRDefault="00425D3E" w:rsidP="009435D1">
            <w:pPr>
              <w:spacing w:line="276" w:lineRule="auto"/>
              <w:ind w:right="38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Country</w:t>
            </w:r>
          </w:p>
        </w:tc>
        <w:tc>
          <w:tcPr>
            <w:tcW w:w="82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E0A184" w14:textId="0BE46B2E" w:rsidR="00425D3E" w:rsidRPr="00056871" w:rsidRDefault="001D0807" w:rsidP="009435D1">
            <w:pPr>
              <w:spacing w:line="276" w:lineRule="auto"/>
              <w:ind w:left="-1951" w:right="38" w:firstLine="1951"/>
              <w:rPr>
                <w:rFonts w:cstheme="minorHAnsi"/>
                <w:szCs w:val="20"/>
              </w:rPr>
            </w:pPr>
            <w:r w:rsidRPr="00056871">
              <w:rPr>
                <w:rFonts w:cstheme="minorHAnsi"/>
                <w:szCs w:val="20"/>
              </w:rPr>
              <w:t>Germany</w:t>
            </w:r>
          </w:p>
        </w:tc>
      </w:tr>
      <w:tr w:rsidR="00FD46E0" w:rsidRPr="00056871" w14:paraId="00ACDB67" w14:textId="77777777" w:rsidTr="001E5614">
        <w:tc>
          <w:tcPr>
            <w:tcW w:w="212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85843BB" w14:textId="77777777" w:rsidR="00FD46E0" w:rsidRPr="00056871" w:rsidRDefault="00FD46E0" w:rsidP="009435D1">
            <w:pPr>
              <w:spacing w:line="276" w:lineRule="auto"/>
              <w:ind w:right="38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 xml:space="preserve">Level of Outreach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D2B496D" w14:textId="68B4083F" w:rsidR="00FD46E0" w:rsidRPr="00056871" w:rsidRDefault="001D0807" w:rsidP="009435D1">
            <w:pPr>
              <w:spacing w:line="276" w:lineRule="auto"/>
              <w:ind w:right="38"/>
              <w:rPr>
                <w:rFonts w:cstheme="minorHAnsi"/>
                <w:szCs w:val="20"/>
              </w:rPr>
            </w:pPr>
            <w:r w:rsidRPr="00056871">
              <w:rPr>
                <w:rFonts w:cstheme="minorHAnsi"/>
                <w:szCs w:val="20"/>
              </w:rPr>
              <w:t>National</w:t>
            </w:r>
          </w:p>
        </w:tc>
      </w:tr>
      <w:tr w:rsidR="00FD46E0" w:rsidRPr="00056871" w14:paraId="601DA09D" w14:textId="77777777" w:rsidTr="001E5614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BB30" w14:textId="77777777" w:rsidR="00FD46E0" w:rsidRPr="00056871" w:rsidRDefault="00FD46E0" w:rsidP="009435D1">
            <w:pPr>
              <w:spacing w:line="276" w:lineRule="auto"/>
              <w:rPr>
                <w:rFonts w:cstheme="minorHAnsi"/>
                <w:b/>
                <w:szCs w:val="20"/>
              </w:rPr>
            </w:pPr>
            <w:bookmarkStart w:id="0" w:name="_Hlk24026262"/>
            <w:r w:rsidRPr="00056871">
              <w:rPr>
                <w:rFonts w:cstheme="minorHAnsi"/>
                <w:b/>
                <w:szCs w:val="20"/>
              </w:rPr>
              <w:t>Supported by</w:t>
            </w:r>
            <w:r w:rsidRPr="00056871">
              <w:rPr>
                <w:rFonts w:cstheme="minorHAnsi"/>
                <w:szCs w:val="20"/>
              </w:rPr>
              <w:t xml:space="preserve">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3EDFD4" w14:textId="405A4E43" w:rsidR="00FD46E0" w:rsidRPr="00056871" w:rsidRDefault="00056D0D" w:rsidP="001E5614">
            <w:pPr>
              <w:spacing w:line="276" w:lineRule="auto"/>
              <w:rPr>
                <w:rFonts w:cstheme="minorHAnsi"/>
                <w:bCs/>
                <w:szCs w:val="20"/>
              </w:rPr>
            </w:pPr>
            <w:r w:rsidRPr="00056871">
              <w:rPr>
                <w:rFonts w:cstheme="minorHAnsi"/>
                <w:bCs/>
                <w:szCs w:val="20"/>
              </w:rPr>
              <w:t>EU, National Agency</w:t>
            </w:r>
          </w:p>
        </w:tc>
      </w:tr>
      <w:tr w:rsidR="00FD46E0" w:rsidRPr="00056871" w14:paraId="53DAC52F" w14:textId="77777777" w:rsidTr="001E5614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9B5C" w14:textId="77777777" w:rsidR="00FD46E0" w:rsidRPr="00056871" w:rsidRDefault="00FD46E0" w:rsidP="009435D1">
            <w:pPr>
              <w:spacing w:line="276" w:lineRule="auto"/>
              <w:rPr>
                <w:rFonts w:cstheme="minorHAnsi"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 xml:space="preserve">Field of Interest(s)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00055F" w14:textId="4066B78D" w:rsidR="00FD46E0" w:rsidRPr="00056871" w:rsidRDefault="00056D0D" w:rsidP="00C10F8F">
            <w:pPr>
              <w:rPr>
                <w:rFonts w:cstheme="minorHAnsi"/>
                <w:szCs w:val="20"/>
              </w:rPr>
            </w:pPr>
            <w:r w:rsidRPr="00056871">
              <w:rPr>
                <w:rFonts w:cstheme="minorHAnsi"/>
                <w:szCs w:val="20"/>
              </w:rPr>
              <w:t>Digitalisation</w:t>
            </w:r>
          </w:p>
        </w:tc>
      </w:tr>
      <w:bookmarkEnd w:id="0"/>
      <w:tr w:rsidR="00D872E1" w:rsidRPr="00056871" w14:paraId="3A3B0665" w14:textId="77777777" w:rsidTr="001E5614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90E"/>
            <w:vAlign w:val="center"/>
          </w:tcPr>
          <w:p w14:paraId="0ACB7458" w14:textId="77777777" w:rsidR="00D872E1" w:rsidRPr="00056871" w:rsidRDefault="00D872E1" w:rsidP="00716745">
            <w:pPr>
              <w:spacing w:line="276" w:lineRule="auto"/>
              <w:rPr>
                <w:rFonts w:cstheme="minorHAnsi"/>
                <w:szCs w:val="20"/>
              </w:rPr>
            </w:pPr>
            <w:r w:rsidRPr="00056871">
              <w:rPr>
                <w:rFonts w:cstheme="minorHAnsi"/>
                <w:b/>
                <w:bCs/>
                <w:szCs w:val="20"/>
              </w:rPr>
              <w:t>Organisation</w:t>
            </w:r>
          </w:p>
        </w:tc>
      </w:tr>
      <w:tr w:rsidR="00C10F8F" w:rsidRPr="00056871" w14:paraId="63EF0DFC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33E6" w14:textId="77777777" w:rsidR="00C10F8F" w:rsidRPr="00056871" w:rsidRDefault="00C10F8F" w:rsidP="00C10F8F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  <w:lang w:bidi="de-DE"/>
              </w:rPr>
              <w:t>Name of organisation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E0C4E9" w14:textId="2047C139" w:rsidR="00C10F8F" w:rsidRPr="00056871" w:rsidRDefault="00E179C7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Berufsförderungswerk der Bauindustrie NRW gGmbH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4CBAE037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799A" w14:textId="77777777" w:rsidR="00C10F8F" w:rsidRPr="00056871" w:rsidRDefault="00C10F8F" w:rsidP="00C10F8F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szCs w:val="20"/>
                <w:lang w:bidi="de-DE"/>
              </w:rPr>
            </w:pPr>
            <w:r w:rsidRPr="00056871">
              <w:rPr>
                <w:rFonts w:cstheme="minorHAnsi"/>
                <w:b/>
                <w:szCs w:val="20"/>
              </w:rPr>
              <w:t>Address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5DE8DB" w14:textId="7CEFDD91" w:rsidR="00C10F8F" w:rsidRPr="00056871" w:rsidRDefault="00EC1FFC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Uhlandstr. 56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7CBD78AE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82D6" w14:textId="77777777" w:rsidR="00C10F8F" w:rsidRPr="00056871" w:rsidRDefault="00C10F8F" w:rsidP="00C10F8F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City /ZIP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0011F3" w14:textId="2BF7F7BB" w:rsidR="00C10F8F" w:rsidRPr="00056871" w:rsidRDefault="00EC1FFC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40237 Düsseldorf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37186589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B083" w14:textId="77777777" w:rsidR="00C10F8F" w:rsidRPr="00056871" w:rsidRDefault="00C10F8F" w:rsidP="00C10F8F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Country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3F4A76" w14:textId="1661178C" w:rsidR="00C10F8F" w:rsidRPr="00056871" w:rsidRDefault="00EC1FFC" w:rsidP="00C10F8F">
            <w:pPr>
              <w:rPr>
                <w:rFonts w:cstheme="minorHAnsi"/>
                <w:szCs w:val="20"/>
              </w:rPr>
            </w:pPr>
            <w:r w:rsidRPr="00056871">
              <w:rPr>
                <w:rFonts w:cstheme="minorHAnsi"/>
                <w:szCs w:val="20"/>
              </w:rPr>
              <w:t>Germany</w:t>
            </w:r>
          </w:p>
        </w:tc>
      </w:tr>
      <w:tr w:rsidR="00C10F8F" w:rsidRPr="00056871" w14:paraId="08A21B26" w14:textId="77777777" w:rsidTr="00C10F8F">
        <w:trPr>
          <w:trHeight w:val="278"/>
        </w:trPr>
        <w:sdt>
          <w:sdtPr>
            <w:rPr>
              <w:rFonts w:cstheme="minorHAnsi"/>
              <w:b/>
              <w:szCs w:val="20"/>
            </w:rPr>
            <w:id w:val="-965116832"/>
            <w:placeholder>
              <w:docPart w:val="2C8719CE604D477A9D2E1D953894F06B"/>
            </w:placeholder>
            <w:temporary/>
            <w:showingPlcHdr/>
          </w:sdtPr>
          <w:sdtEndPr/>
          <w:sdtContent>
            <w:tc>
              <w:tcPr>
                <w:tcW w:w="2122" w:type="dxa"/>
                <w:tcBorders>
                  <w:top w:val="single" w:sz="4" w:space="0" w:color="auto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DFC1C5A" w14:textId="77777777" w:rsidR="00C10F8F" w:rsidRPr="00056871" w:rsidRDefault="00C10F8F" w:rsidP="00C10F8F">
                <w:pPr>
                  <w:pStyle w:val="NormalIndent"/>
                  <w:spacing w:before="0" w:line="276" w:lineRule="auto"/>
                  <w:ind w:left="35"/>
                  <w:rPr>
                    <w:rFonts w:cstheme="minorHAnsi"/>
                    <w:b/>
                    <w:szCs w:val="20"/>
                  </w:rPr>
                </w:pPr>
                <w:r w:rsidRPr="00056871">
                  <w:rPr>
                    <w:rFonts w:cstheme="minorHAnsi"/>
                    <w:b/>
                    <w:szCs w:val="20"/>
                    <w:lang w:bidi="de-DE"/>
                  </w:rPr>
                  <w:t>E-Mail</w:t>
                </w:r>
              </w:p>
            </w:tc>
          </w:sdtContent>
        </w:sdt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D86B89" w14:textId="1929206F" w:rsidR="00C10F8F" w:rsidRPr="00056871" w:rsidRDefault="00EC1FFC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garstka@bauindustrie-nrw.de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6359B943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3302" w14:textId="77777777" w:rsidR="00C10F8F" w:rsidRPr="00056871" w:rsidRDefault="00C10F8F" w:rsidP="00C10F8F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Website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C9A207" w14:textId="19C613AF" w:rsidR="00C10F8F" w:rsidRPr="00056871" w:rsidRDefault="00A40B04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www.bauindustrie-nrw.de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752AC8" w:rsidRPr="00056871" w14:paraId="2151A835" w14:textId="77777777" w:rsidTr="001E5614">
        <w:trPr>
          <w:trHeight w:val="54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90E"/>
            <w:vAlign w:val="center"/>
          </w:tcPr>
          <w:p w14:paraId="04252D90" w14:textId="77777777" w:rsidR="00752AC8" w:rsidRPr="00056871" w:rsidRDefault="00752AC8" w:rsidP="00BA758E">
            <w:pPr>
              <w:ind w:left="35"/>
              <w:rPr>
                <w:rFonts w:cstheme="minorHAnsi"/>
                <w:b/>
                <w:bCs/>
                <w:szCs w:val="20"/>
              </w:rPr>
            </w:pPr>
            <w:r w:rsidRPr="00056871">
              <w:rPr>
                <w:rFonts w:cstheme="minorHAnsi"/>
                <w:b/>
                <w:bCs/>
                <w:szCs w:val="20"/>
              </w:rPr>
              <w:t>Contact Person</w:t>
            </w:r>
          </w:p>
        </w:tc>
      </w:tr>
      <w:tr w:rsidR="00C10F8F" w:rsidRPr="00056871" w14:paraId="076433A0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ECA40" w14:textId="77777777" w:rsidR="00C10F8F" w:rsidRPr="00056871" w:rsidRDefault="00C10F8F" w:rsidP="00C10F8F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Contact Name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91E0A6" w14:textId="0E4660CE" w:rsidR="00C10F8F" w:rsidRPr="00056871" w:rsidRDefault="00F3345A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Dipl.-Ing. Ulrich Goos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59682B43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D2325" w14:textId="77777777" w:rsidR="00C10F8F" w:rsidRPr="00056871" w:rsidRDefault="00C10F8F" w:rsidP="00C10F8F">
            <w:pPr>
              <w:pStyle w:val="NormalIndent"/>
              <w:spacing w:before="0" w:line="276" w:lineRule="auto"/>
              <w:ind w:left="35" w:right="-246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 xml:space="preserve">Telephone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DA07C0" w14:textId="21E4BA7C" w:rsidR="00C10F8F" w:rsidRPr="00056871" w:rsidRDefault="003E7B8E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+492237561810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429FDA60" w14:textId="77777777" w:rsidTr="00C10F8F">
        <w:sdt>
          <w:sdtPr>
            <w:rPr>
              <w:rFonts w:cstheme="minorHAnsi"/>
              <w:b/>
              <w:szCs w:val="20"/>
            </w:rPr>
            <w:id w:val="-1866657977"/>
            <w:placeholder>
              <w:docPart w:val="82B0859BB3A140A6BD39B0C0E44A0A4B"/>
            </w:placeholder>
            <w:temporary/>
            <w:showingPlcHdr/>
          </w:sdtPr>
          <w:sdtEndPr/>
          <w:sdtContent>
            <w:tc>
              <w:tcPr>
                <w:tcW w:w="2122" w:type="dxa"/>
                <w:tcBorders>
                  <w:top w:val="single" w:sz="4" w:space="0" w:color="auto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50935E" w14:textId="77777777" w:rsidR="00C10F8F" w:rsidRPr="00056871" w:rsidRDefault="00C10F8F" w:rsidP="00C10F8F">
                <w:pPr>
                  <w:pStyle w:val="NormalIndent"/>
                  <w:spacing w:before="0" w:line="276" w:lineRule="auto"/>
                  <w:ind w:left="35"/>
                  <w:rPr>
                    <w:rFonts w:cstheme="minorHAnsi"/>
                    <w:b/>
                    <w:szCs w:val="20"/>
                  </w:rPr>
                </w:pPr>
                <w:r w:rsidRPr="00056871">
                  <w:rPr>
                    <w:rFonts w:cstheme="minorHAnsi"/>
                    <w:b/>
                    <w:szCs w:val="20"/>
                    <w:lang w:bidi="de-DE"/>
                  </w:rPr>
                  <w:t>E-Mail</w:t>
                </w:r>
              </w:p>
            </w:tc>
          </w:sdtContent>
        </w:sdt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323174" w14:textId="34180BB9" w:rsidR="00C10F8F" w:rsidRPr="00056871" w:rsidRDefault="003E7B8E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u.goos@bauindustrie-nrw.de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752AC8" w:rsidRPr="00056871" w14:paraId="774CA0F4" w14:textId="77777777" w:rsidTr="001E5614">
        <w:tc>
          <w:tcPr>
            <w:tcW w:w="1034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90E"/>
            <w:vAlign w:val="center"/>
          </w:tcPr>
          <w:p w14:paraId="0989674D" w14:textId="77777777" w:rsidR="00752AC8" w:rsidRPr="00056871" w:rsidRDefault="00752AC8" w:rsidP="00BD1D9F">
            <w:pPr>
              <w:pStyle w:val="Heading1"/>
              <w:spacing w:before="0" w:after="0" w:line="276" w:lineRule="auto"/>
              <w:ind w:left="35"/>
              <w:outlineLvl w:val="0"/>
              <w:rPr>
                <w:rFonts w:asciiTheme="minorHAnsi" w:hAnsiTheme="minorHAnsi" w:cstheme="minorHAnsi"/>
                <w:szCs w:val="20"/>
              </w:rPr>
            </w:pPr>
            <w:bookmarkStart w:id="1" w:name="_Hlk521325947"/>
            <w:r w:rsidRPr="00056871">
              <w:rPr>
                <w:rFonts w:asciiTheme="minorHAnsi" w:hAnsiTheme="minorHAnsi" w:cstheme="minorHAnsi"/>
                <w:color w:val="auto"/>
                <w:szCs w:val="20"/>
              </w:rPr>
              <w:t>Policy/Initiative Data</w:t>
            </w:r>
          </w:p>
        </w:tc>
      </w:tr>
      <w:bookmarkEnd w:id="1"/>
      <w:tr w:rsidR="00C10F8F" w:rsidRPr="00056871" w14:paraId="7F45C94F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A262" w14:textId="77777777" w:rsidR="00C10F8F" w:rsidRPr="00056871" w:rsidRDefault="00C10F8F" w:rsidP="00C10F8F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color w:val="002060"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Title of Initiative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EDFBB6" w14:textId="77777777" w:rsidR="00C117C4" w:rsidRPr="00056871" w:rsidRDefault="00C117C4" w:rsidP="00C117C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056871">
              <w:rPr>
                <w:rStyle w:val="normaltextrun"/>
                <w:rFonts w:asciiTheme="minorHAnsi" w:hAnsiTheme="minorHAnsi" w:cstheme="minorHAnsi"/>
                <w:color w:val="303030"/>
                <w:sz w:val="20"/>
                <w:szCs w:val="20"/>
                <w:lang w:val="de-DE"/>
              </w:rPr>
              <w:t>MeinBerufBau – MBB</w:t>
            </w:r>
            <w:r w:rsidRPr="00056871">
              <w:rPr>
                <w:rStyle w:val="eop"/>
                <w:rFonts w:asciiTheme="minorHAnsi" w:hAnsiTheme="minorHAnsi" w:cstheme="minorHAnsi"/>
                <w:color w:val="303030"/>
                <w:sz w:val="20"/>
                <w:szCs w:val="20"/>
              </w:rPr>
              <w:t> </w:t>
            </w:r>
          </w:p>
          <w:p w14:paraId="4ADE3CAC" w14:textId="77777777" w:rsidR="00C117C4" w:rsidRPr="00056871" w:rsidRDefault="00C117C4" w:rsidP="00C117C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056871">
              <w:rPr>
                <w:rStyle w:val="normaltextrun"/>
                <w:rFonts w:asciiTheme="minorHAnsi" w:hAnsiTheme="minorHAnsi" w:cstheme="minorHAnsi"/>
                <w:sz w:val="20"/>
                <w:szCs w:val="20"/>
                <w:lang w:val="de-DE"/>
              </w:rPr>
              <w:t>„Digitale Medien als Werkzeuge inklusiven Lernens in Überbetrieblichen Berufsbildungsstätten der Bauindustrie“</w:t>
            </w:r>
            <w:r w:rsidRPr="00056871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2AD593F" w14:textId="560C3517" w:rsidR="00C10F8F" w:rsidRPr="00056871" w:rsidRDefault="00C117C4" w:rsidP="00C117C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056871">
              <w:rPr>
                <w:rStyle w:val="normaltextrun"/>
                <w:rFonts w:asciiTheme="minorHAnsi" w:hAnsiTheme="minorHAnsi" w:cstheme="minorHAnsi"/>
                <w:color w:val="303030"/>
                <w:sz w:val="20"/>
                <w:szCs w:val="20"/>
                <w:lang w:val="de-DE"/>
              </w:rPr>
              <w:t>01PE18002A</w:t>
            </w:r>
            <w:r w:rsidRPr="00056871">
              <w:rPr>
                <w:rStyle w:val="eop"/>
                <w:rFonts w:asciiTheme="minorHAnsi" w:hAnsiTheme="minorHAnsi" w:cstheme="minorHAnsi"/>
                <w:color w:val="303030"/>
                <w:sz w:val="20"/>
                <w:szCs w:val="20"/>
              </w:rPr>
              <w:t> </w:t>
            </w:r>
          </w:p>
        </w:tc>
      </w:tr>
      <w:tr w:rsidR="00C10F8F" w:rsidRPr="00056871" w14:paraId="18A23E6C" w14:textId="77777777" w:rsidTr="00C10F8F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CC9E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Partnership details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DE990D" w14:textId="42A0E094" w:rsidR="00C10F8F" w:rsidRPr="00056871" w:rsidRDefault="00C117C4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BFW NRW gGmbH, RWTH Aachen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FD46E0" w:rsidRPr="00056871" w14:paraId="4C72B451" w14:textId="77777777" w:rsidTr="001E5614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17FA4" w14:textId="77777777" w:rsidR="00FD46E0" w:rsidRPr="00056871" w:rsidRDefault="00FD46E0" w:rsidP="009435D1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Project Duration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CA7838" w14:textId="6291B66C" w:rsidR="00FD46E0" w:rsidRPr="00056871" w:rsidRDefault="00C117C4" w:rsidP="00C10F8F">
            <w:pPr>
              <w:spacing w:line="276" w:lineRule="auto"/>
              <w:rPr>
                <w:rFonts w:cstheme="minorHAnsi"/>
                <w:szCs w:val="20"/>
              </w:rPr>
            </w:pPr>
            <w:r w:rsidRPr="00056871">
              <w:rPr>
                <w:rFonts w:cstheme="minorHAnsi"/>
                <w:szCs w:val="20"/>
              </w:rPr>
              <w:t xml:space="preserve">01.06.2018 to </w:t>
            </w:r>
            <w:r w:rsidR="00C166BE" w:rsidRPr="00056871">
              <w:rPr>
                <w:rFonts w:cstheme="minorHAnsi"/>
                <w:szCs w:val="20"/>
              </w:rPr>
              <w:t>30.06.2021</w:t>
            </w:r>
          </w:p>
        </w:tc>
      </w:tr>
      <w:tr w:rsidR="00752AC8" w:rsidRPr="00056871" w14:paraId="75BF86DD" w14:textId="77777777" w:rsidTr="001E5614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5533" w14:textId="77777777" w:rsidR="00752AC8" w:rsidRPr="00056871" w:rsidRDefault="00752AC8" w:rsidP="009435D1">
            <w:pPr>
              <w:pStyle w:val="NormalIndent"/>
              <w:spacing w:before="0" w:line="276" w:lineRule="auto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Total Budget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DD7433" w14:textId="5FD48FDF" w:rsidR="00752AC8" w:rsidRPr="00056871" w:rsidRDefault="00253390" w:rsidP="009435D1">
            <w:pPr>
              <w:spacing w:line="276" w:lineRule="auto"/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  <w:r w:rsidR="00C166BE" w:rsidRPr="00056871">
              <w:rPr>
                <w:rStyle w:val="Heading1Char"/>
                <w:rFonts w:asciiTheme="minorHAnsi" w:hAnsiTheme="minorHAnsi" w:cstheme="minorHAnsi"/>
                <w:color w:val="000000"/>
                <w:szCs w:val="20"/>
                <w:shd w:val="clear" w:color="auto" w:fill="FFFFFF"/>
              </w:rPr>
              <w:t xml:space="preserve"> </w:t>
            </w:r>
            <w:r w:rsidR="00C166BE"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550887,88€</w:t>
            </w:r>
            <w:r w:rsidR="00C166BE"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752AC8" w:rsidRPr="00056871" w14:paraId="148D58EA" w14:textId="77777777" w:rsidTr="001E5614">
        <w:trPr>
          <w:cantSplit/>
        </w:trPr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D148" w14:textId="77777777" w:rsidR="00752AC8" w:rsidRPr="00056871" w:rsidRDefault="00752AC8" w:rsidP="009435D1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 xml:space="preserve">Description </w:t>
            </w:r>
          </w:p>
          <w:p w14:paraId="275AA0E2" w14:textId="77777777" w:rsidR="00752AC8" w:rsidRPr="00056871" w:rsidRDefault="00752AC8" w:rsidP="009435D1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8BD175" w14:textId="77777777" w:rsidR="001625E3" w:rsidRPr="00056871" w:rsidRDefault="00691522" w:rsidP="001E5614">
            <w:pPr>
              <w:rPr>
                <w:rStyle w:val="eop"/>
                <w:rFonts w:cstheme="minorHAnsi"/>
                <w:color w:val="BF678E"/>
                <w:szCs w:val="20"/>
                <w:shd w:val="clear" w:color="auto" w:fill="FFFFFF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The joint project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MeinBerufBau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 focuses, in the sense of a narrow understanding of inclusion, on trainees with a learning disability who (would like to) complete dual training in a training occupation in the construction industry. (</w:t>
            </w:r>
            <w:hyperlink r:id="rId10" w:tgtFrame="_blank" w:history="1">
              <w:r w:rsidRPr="00056871">
                <w:rPr>
                  <w:rStyle w:val="normaltextrun"/>
                  <w:rFonts w:cstheme="minorHAnsi"/>
                  <w:color w:val="BF678E"/>
                  <w:szCs w:val="20"/>
                  <w:u w:val="single"/>
                  <w:shd w:val="clear" w:color="auto" w:fill="FFFFFF"/>
                </w:rPr>
                <w:t>http://www.mein-beruf-bau.de/</w:t>
              </w:r>
            </w:hyperlink>
            <w:r w:rsidRPr="00056871">
              <w:rPr>
                <w:rStyle w:val="normaltextrun"/>
                <w:rFonts w:cstheme="minorHAnsi"/>
                <w:color w:val="BF678E"/>
                <w:szCs w:val="20"/>
                <w:u w:val="single"/>
                <w:shd w:val="clear" w:color="auto" w:fill="FFFFFF"/>
                <w:lang w:val="en-US"/>
              </w:rPr>
              <w:t>)</w:t>
            </w:r>
            <w:r w:rsidR="001625E3" w:rsidRPr="00056871">
              <w:rPr>
                <w:rStyle w:val="eop"/>
                <w:rFonts w:cstheme="minorHAnsi"/>
                <w:color w:val="BF678E"/>
                <w:szCs w:val="20"/>
                <w:shd w:val="clear" w:color="auto" w:fill="FFFFFF"/>
              </w:rPr>
              <w:t xml:space="preserve">. </w:t>
            </w:r>
          </w:p>
          <w:p w14:paraId="2C6E5212" w14:textId="77777777" w:rsidR="001625E3" w:rsidRPr="00056871" w:rsidRDefault="001625E3" w:rsidP="001E5614">
            <w:pPr>
              <w:rPr>
                <w:rStyle w:val="eop"/>
                <w:rFonts w:cstheme="minorHAnsi"/>
                <w:color w:val="BF678E"/>
                <w:szCs w:val="20"/>
              </w:rPr>
            </w:pPr>
          </w:p>
          <w:p w14:paraId="5ADABCE4" w14:textId="1F4F56E8" w:rsidR="000C0D2C" w:rsidRPr="00056871" w:rsidRDefault="001625E3" w:rsidP="001E5614">
            <w:pPr>
              <w:rPr>
                <w:rFonts w:cstheme="minorHAnsi"/>
                <w:color w:val="BF678E"/>
                <w:szCs w:val="20"/>
                <w:shd w:val="clear" w:color="auto" w:fill="FFFFFF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</w:rPr>
              <w:t>The project MeinBerufBau focuses on basic vocational training (1st year of training) at the Kerpen training centre, where the learning applications developed are to be anchored as a constitutive element of training in the sense of sustainable implementation</w:t>
            </w:r>
          </w:p>
        </w:tc>
      </w:tr>
      <w:tr w:rsidR="00752AC8" w:rsidRPr="00056871" w14:paraId="0FB0DD3F" w14:textId="77777777" w:rsidTr="001E5614">
        <w:tc>
          <w:tcPr>
            <w:tcW w:w="21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98B392" w14:textId="77777777" w:rsidR="00752AC8" w:rsidRPr="00056871" w:rsidRDefault="00752AC8" w:rsidP="00176CA8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 xml:space="preserve">Phases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2DA21C" w14:textId="58A219BA" w:rsidR="00752AC8" w:rsidRPr="00056871" w:rsidRDefault="001625E3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The Academic and Research Department Technical Didactics of Structural Engineering of RWTH Aachen University develops and tests together with the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Berufsförderungswerk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 der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Bauindustrie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 NRW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gGmbH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 at the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Kerpen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 Training Centre and the Learning Technologies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Researchgroup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 of RWTH Aachen University inclusive learning settings which, based on content-related or subject-specific learning barriers, are linked in a potential-oriented manner to the individual learning requirements of the trainees and systematically refer to real practical requirements. In this context, it is planned to develop a mobile application including a toolbox for the development of collaborative specialist training content. In addition, didactic-methodical and technical instructions for trainers will be designed to support the integration of the learning application into the vocational teaching-learning processes. In the testing phases, the Academic and Research Department Technical Didactics of Structural Engineering and the Learning Technologies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Researchgroup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 xml:space="preserve"> provide scientific support and evaluate the use of the learning application from a didactic, </w:t>
            </w:r>
            <w:proofErr w:type="gramStart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>methodological</w:t>
            </w:r>
            <w:proofErr w:type="gramEnd"/>
            <w:r w:rsidRPr="00056871">
              <w:rPr>
                <w:rStyle w:val="normaltextrun"/>
                <w:rFonts w:cstheme="minorHAnsi"/>
                <w:color w:val="000000"/>
                <w:szCs w:val="20"/>
                <w:lang w:val="en-US"/>
              </w:rPr>
              <w:t xml:space="preserve"> and technical perspective.</w:t>
            </w:r>
            <w:r w:rsidRPr="00056871">
              <w:rPr>
                <w:rStyle w:val="scxw155702570"/>
                <w:rFonts w:cstheme="minorHAnsi"/>
                <w:color w:val="000000"/>
                <w:szCs w:val="20"/>
              </w:rPr>
              <w:t> </w:t>
            </w:r>
          </w:p>
        </w:tc>
      </w:tr>
    </w:tbl>
    <w:p w14:paraId="0F2481E5" w14:textId="77777777" w:rsidR="00BA758E" w:rsidRDefault="00BA758E"/>
    <w:p w14:paraId="0697F707" w14:textId="77777777" w:rsidR="00BA758E" w:rsidRDefault="00BA758E">
      <w:r>
        <w:br w:type="page"/>
      </w:r>
    </w:p>
    <w:tbl>
      <w:tblPr>
        <w:tblStyle w:val="TableGrid"/>
        <w:tblpPr w:leftFromText="141" w:rightFromText="141" w:vertAnchor="text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510"/>
      </w:tblGrid>
      <w:tr w:rsidR="00752AC8" w:rsidRPr="00056871" w14:paraId="1EA8DDFA" w14:textId="77777777" w:rsidTr="001E5614">
        <w:tc>
          <w:tcPr>
            <w:tcW w:w="103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90E"/>
          </w:tcPr>
          <w:p w14:paraId="0EEC69F0" w14:textId="77777777" w:rsidR="00752AC8" w:rsidRPr="00056871" w:rsidRDefault="00BA758E" w:rsidP="00752AC8">
            <w:pPr>
              <w:pStyle w:val="Heading1"/>
              <w:outlineLvl w:val="0"/>
              <w:rPr>
                <w:rFonts w:asciiTheme="minorHAnsi" w:hAnsiTheme="minorHAnsi" w:cstheme="minorHAnsi"/>
                <w:szCs w:val="20"/>
              </w:rPr>
            </w:pPr>
            <w:r w:rsidRPr="00056871">
              <w:rPr>
                <w:rFonts w:asciiTheme="minorHAnsi" w:hAnsiTheme="minorHAnsi" w:cstheme="minorHAnsi"/>
                <w:color w:val="auto"/>
                <w:szCs w:val="20"/>
              </w:rPr>
              <w:lastRenderedPageBreak/>
              <w:t xml:space="preserve">Project </w:t>
            </w:r>
            <w:r w:rsidR="00752AC8" w:rsidRPr="00056871">
              <w:rPr>
                <w:rFonts w:asciiTheme="minorHAnsi" w:hAnsiTheme="minorHAnsi" w:cstheme="minorHAnsi"/>
                <w:color w:val="auto"/>
                <w:szCs w:val="20"/>
              </w:rPr>
              <w:t>Details</w:t>
            </w:r>
          </w:p>
        </w:tc>
      </w:tr>
      <w:tr w:rsidR="00C10F8F" w:rsidRPr="00056871" w14:paraId="68C3F0A6" w14:textId="77777777" w:rsidTr="00C10F8F">
        <w:trPr>
          <w:cantSplit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85BA" w14:textId="77777777" w:rsidR="00C10F8F" w:rsidRPr="00056871" w:rsidRDefault="00C10F8F" w:rsidP="00C10F8F">
            <w:pPr>
              <w:pStyle w:val="NormalIndent"/>
              <w:spacing w:before="0"/>
              <w:ind w:left="22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Aim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0F1C78" w14:textId="45783761" w:rsidR="00C10F8F" w:rsidRPr="00056871" w:rsidRDefault="00600E3E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The aim is to develop digital learning settings that provide novel forms for joint learning by trainees with and without learning disabilities</w:t>
            </w:r>
            <w:proofErr w:type="gramStart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. 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  <w:proofErr w:type="gramEnd"/>
          </w:p>
        </w:tc>
      </w:tr>
      <w:tr w:rsidR="00C10F8F" w:rsidRPr="00056871" w14:paraId="02D6CD5A" w14:textId="77777777" w:rsidTr="00C10F8F">
        <w:trPr>
          <w:cantSplit/>
        </w:trPr>
        <w:tc>
          <w:tcPr>
            <w:tcW w:w="18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EDF7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Target groups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FCF885" w14:textId="463A3090" w:rsidR="00C10F8F" w:rsidRPr="00056871" w:rsidRDefault="00600E3E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The focus here is on designing barrier-free learning and education processes to support trainees in learning and exercising a vocational activity over the long term.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28A4507B" w14:textId="77777777" w:rsidTr="00C10F8F">
        <w:trPr>
          <w:cantSplit/>
        </w:trPr>
        <w:tc>
          <w:tcPr>
            <w:tcW w:w="18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B0AB" w14:textId="77777777" w:rsidR="00C10F8F" w:rsidRPr="00056871" w:rsidRDefault="00C10F8F" w:rsidP="00C10F8F">
            <w:pPr>
              <w:pStyle w:val="NormalIndent"/>
              <w:spacing w:before="0"/>
              <w:ind w:left="35"/>
              <w:jc w:val="left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Exchange of Experiences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D641BB" w14:textId="33B72AE6" w:rsidR="00C10F8F" w:rsidRPr="00056871" w:rsidRDefault="00F32F94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The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Kerpen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 Training Centre supports RWTH Aachen University in this by participating in evaluations of everyday training, training instructors and trainees in workshops and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organising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 and carrying out information events for partner companies in the construction industry.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624276E1" w14:textId="77777777" w:rsidTr="00C10F8F">
        <w:trPr>
          <w:cantSplit/>
        </w:trPr>
        <w:tc>
          <w:tcPr>
            <w:tcW w:w="18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05A0F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Outcomes 1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7BCBB4" w14:textId="7F6CA81C" w:rsidR="00C10F8F" w:rsidRPr="00056871" w:rsidRDefault="00F32F94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The vocational field-wide training in the training </w:t>
            </w:r>
            <w:proofErr w:type="spellStart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centre</w:t>
            </w:r>
            <w:proofErr w:type="spellEnd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 xml:space="preserve"> comprises seven trades in which the learning application with its toolbox is developed, </w:t>
            </w:r>
            <w:proofErr w:type="gramStart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tested</w:t>
            </w:r>
            <w:proofErr w:type="gramEnd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 xml:space="preserve"> and evaluated in close cooperation with trainers and trainees. The focus here is on a toolbox that is geared to the lively day-to-day training, tailored to the </w:t>
            </w:r>
            <w:proofErr w:type="gramStart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needs</w:t>
            </w:r>
            <w:proofErr w:type="gramEnd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 xml:space="preserve"> and uses of the trainees and is intended to help them understand and implement specialist content more easily.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0C0D2C" w:rsidRPr="00056871" w14:paraId="4284AC07" w14:textId="77777777" w:rsidTr="001E5614">
        <w:tc>
          <w:tcPr>
            <w:tcW w:w="103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90E"/>
            <w:vAlign w:val="center"/>
          </w:tcPr>
          <w:p w14:paraId="2DF8F2BB" w14:textId="77777777" w:rsidR="000C0D2C" w:rsidRPr="00056871" w:rsidRDefault="000C0D2C" w:rsidP="000C0D2C">
            <w:pPr>
              <w:pStyle w:val="Heading1"/>
              <w:ind w:left="35"/>
              <w:outlineLvl w:val="0"/>
              <w:rPr>
                <w:rFonts w:asciiTheme="minorHAnsi" w:hAnsiTheme="minorHAnsi" w:cstheme="minorHAnsi"/>
                <w:szCs w:val="20"/>
              </w:rPr>
            </w:pPr>
            <w:r w:rsidRPr="00056871">
              <w:rPr>
                <w:rFonts w:asciiTheme="minorHAnsi" w:hAnsiTheme="minorHAnsi" w:cstheme="minorHAnsi"/>
                <w:color w:val="auto"/>
                <w:szCs w:val="20"/>
              </w:rPr>
              <w:t xml:space="preserve">Policy/Initiative </w:t>
            </w:r>
          </w:p>
        </w:tc>
      </w:tr>
      <w:tr w:rsidR="00C10F8F" w:rsidRPr="00056871" w14:paraId="59417BF8" w14:textId="77777777" w:rsidTr="00C10F8F">
        <w:trPr>
          <w:cantSplit/>
          <w:trHeight w:val="20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C855F1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 xml:space="preserve">Skill gaps </w:t>
            </w:r>
          </w:p>
        </w:tc>
        <w:tc>
          <w:tcPr>
            <w:tcW w:w="8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noWrap/>
            <w:vAlign w:val="center"/>
          </w:tcPr>
          <w:p w14:paraId="7E95F0BD" w14:textId="6778743A" w:rsidR="00C10F8F" w:rsidRPr="00056871" w:rsidRDefault="00FB398A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Design of barrier-free learning and educational processes for joint learning of trainees with and without learning disabilities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39B20927" w14:textId="77777777" w:rsidTr="00C10F8F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3DB5EE" w14:textId="77777777" w:rsidR="00C10F8F" w:rsidRPr="00056871" w:rsidRDefault="00C10F8F" w:rsidP="00C10F8F">
            <w:pPr>
              <w:pStyle w:val="NormalIndent"/>
              <w:spacing w:before="0"/>
              <w:ind w:left="35"/>
              <w:jc w:val="left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Mis-matching of skills</w:t>
            </w:r>
          </w:p>
        </w:tc>
        <w:tc>
          <w:tcPr>
            <w:tcW w:w="8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14:paraId="1A794753" w14:textId="5B824173" w:rsidR="00C10F8F" w:rsidRPr="00056871" w:rsidRDefault="00FB398A" w:rsidP="00C10F8F">
            <w:pPr>
              <w:rPr>
                <w:rFonts w:cstheme="minorHAnsi"/>
                <w:szCs w:val="20"/>
              </w:rPr>
            </w:pPr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Solving </w:t>
            </w:r>
            <w:proofErr w:type="gramStart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mis-matching</w:t>
            </w:r>
            <w:proofErr w:type="gramEnd"/>
            <w:r w:rsidRPr="00056871">
              <w:rPr>
                <w:rStyle w:val="normaltextrun"/>
                <w:rFonts w:cstheme="minorHAnsi"/>
                <w:color w:val="000000"/>
                <w:szCs w:val="20"/>
                <w:shd w:val="clear" w:color="auto" w:fill="FFFFFF"/>
                <w:lang w:val="en-US"/>
              </w:rPr>
              <w:t> of skills through development of a learning app</w:t>
            </w:r>
            <w:r w:rsidRPr="00056871">
              <w:rPr>
                <w:rStyle w:val="eop"/>
                <w:rFonts w:cstheme="minorHAnsi"/>
                <w:color w:val="000000"/>
                <w:szCs w:val="20"/>
                <w:shd w:val="clear" w:color="auto" w:fill="FFFFFF"/>
              </w:rPr>
              <w:t> </w:t>
            </w:r>
          </w:p>
        </w:tc>
      </w:tr>
      <w:tr w:rsidR="00C10F8F" w:rsidRPr="00056871" w14:paraId="434E9499" w14:textId="77777777" w:rsidTr="00C10F8F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15FA60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Skills-Shortages</w:t>
            </w:r>
          </w:p>
        </w:tc>
        <w:tc>
          <w:tcPr>
            <w:tcW w:w="8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14:paraId="2C333395" w14:textId="0FF0286A" w:rsidR="00C10F8F" w:rsidRPr="00056871" w:rsidRDefault="00C10F8F" w:rsidP="00C10F8F">
            <w:pPr>
              <w:rPr>
                <w:rFonts w:cstheme="minorHAnsi"/>
                <w:szCs w:val="20"/>
              </w:rPr>
            </w:pPr>
          </w:p>
        </w:tc>
      </w:tr>
      <w:tr w:rsidR="00C10F8F" w:rsidRPr="00056871" w14:paraId="5BB92CD9" w14:textId="77777777" w:rsidTr="00C10F8F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797A3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Training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0710AD4" w14:textId="06734A25" w:rsidR="00C10F8F" w:rsidRPr="00056871" w:rsidRDefault="00C10F8F" w:rsidP="00C10F8F">
            <w:pPr>
              <w:rPr>
                <w:rFonts w:cstheme="minorHAnsi"/>
                <w:szCs w:val="20"/>
              </w:rPr>
            </w:pPr>
          </w:p>
        </w:tc>
      </w:tr>
      <w:tr w:rsidR="00C10F8F" w:rsidRPr="00056871" w14:paraId="235FF1BE" w14:textId="77777777" w:rsidTr="00C10F8F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FA65C2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Career moves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61EB704" w14:textId="74BCB4DC" w:rsidR="00C10F8F" w:rsidRPr="00056871" w:rsidRDefault="00C10F8F" w:rsidP="00C10F8F">
            <w:pPr>
              <w:rPr>
                <w:rFonts w:cstheme="minorHAnsi"/>
                <w:szCs w:val="20"/>
              </w:rPr>
            </w:pPr>
          </w:p>
        </w:tc>
      </w:tr>
      <w:tr w:rsidR="00C10F8F" w:rsidRPr="00056871" w14:paraId="7CBEE464" w14:textId="77777777" w:rsidTr="00C10F8F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C9BEF8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Mobility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0B00BBC" w14:textId="19308075" w:rsidR="00C10F8F" w:rsidRPr="00056871" w:rsidRDefault="00C10F8F" w:rsidP="00C10F8F">
            <w:pPr>
              <w:rPr>
                <w:rFonts w:cstheme="minorHAnsi"/>
                <w:szCs w:val="20"/>
              </w:rPr>
            </w:pPr>
          </w:p>
        </w:tc>
      </w:tr>
      <w:tr w:rsidR="00C10F8F" w:rsidRPr="00056871" w14:paraId="423D50A1" w14:textId="77777777" w:rsidTr="00C10F8F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4CB9E7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Other EQF-Level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484B5C0" w14:textId="423C2A53" w:rsidR="00C10F8F" w:rsidRPr="00056871" w:rsidRDefault="00C10F8F" w:rsidP="00C10F8F">
            <w:pPr>
              <w:rPr>
                <w:rFonts w:cstheme="minorHAnsi"/>
                <w:szCs w:val="20"/>
              </w:rPr>
            </w:pPr>
          </w:p>
        </w:tc>
      </w:tr>
      <w:tr w:rsidR="00C10F8F" w:rsidRPr="00056871" w14:paraId="06CC5B5D" w14:textId="77777777" w:rsidTr="00C10F8F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4B0E13" w14:textId="77777777" w:rsidR="00C10F8F" w:rsidRPr="00056871" w:rsidRDefault="00C10F8F" w:rsidP="00C10F8F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Transfer in Europe</w:t>
            </w:r>
          </w:p>
        </w:tc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B67C3B8" w14:textId="7835C7BA" w:rsidR="00C10F8F" w:rsidRPr="00056871" w:rsidRDefault="00C10F8F" w:rsidP="00C10F8F">
            <w:pPr>
              <w:rPr>
                <w:rFonts w:cstheme="minorHAnsi"/>
                <w:szCs w:val="20"/>
              </w:rPr>
            </w:pPr>
          </w:p>
        </w:tc>
      </w:tr>
      <w:tr w:rsidR="000C0D2C" w:rsidRPr="00056871" w14:paraId="0AC1AFFD" w14:textId="77777777" w:rsidTr="00DE7098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D9B974" w14:textId="77777777" w:rsidR="000C0D2C" w:rsidRPr="00056871" w:rsidRDefault="000C0D2C" w:rsidP="000C0D2C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Entrepreneurship Opportunities</w:t>
            </w:r>
          </w:p>
        </w:tc>
        <w:tc>
          <w:tcPr>
            <w:tcW w:w="8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</w:tcPr>
          <w:p w14:paraId="03AC799A" w14:textId="24CD6F5B" w:rsidR="000C0D2C" w:rsidRPr="00056871" w:rsidRDefault="000C0D2C" w:rsidP="001E5614">
            <w:pPr>
              <w:rPr>
                <w:rFonts w:cstheme="minorHAnsi"/>
                <w:szCs w:val="20"/>
              </w:rPr>
            </w:pPr>
          </w:p>
        </w:tc>
      </w:tr>
      <w:tr w:rsidR="000C0D2C" w:rsidRPr="00056871" w14:paraId="20B2480D" w14:textId="77777777" w:rsidTr="00BD178D">
        <w:trPr>
          <w:cantSplit/>
          <w:trHeight w:val="299"/>
        </w:trPr>
        <w:tc>
          <w:tcPr>
            <w:tcW w:w="1838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43892260" w14:textId="77777777" w:rsidR="000C0D2C" w:rsidRPr="00056871" w:rsidRDefault="000C0D2C" w:rsidP="000C0D2C">
            <w:pPr>
              <w:pStyle w:val="NormalIndent"/>
              <w:spacing w:before="0"/>
              <w:ind w:left="35"/>
              <w:rPr>
                <w:rFonts w:cstheme="minorHAnsi"/>
                <w:b/>
                <w:szCs w:val="20"/>
              </w:rPr>
            </w:pPr>
            <w:r w:rsidRPr="00056871">
              <w:rPr>
                <w:rFonts w:cstheme="minorHAnsi"/>
                <w:b/>
                <w:szCs w:val="20"/>
              </w:rPr>
              <w:t>Other</w:t>
            </w:r>
          </w:p>
        </w:tc>
        <w:tc>
          <w:tcPr>
            <w:tcW w:w="8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vAlign w:val="bottom"/>
          </w:tcPr>
          <w:p w14:paraId="7EF88FD1" w14:textId="4B660B54" w:rsidR="000C0D2C" w:rsidRPr="00056871" w:rsidRDefault="000C0D2C" w:rsidP="001E5614">
            <w:pPr>
              <w:rPr>
                <w:rFonts w:cstheme="minorHAnsi"/>
                <w:szCs w:val="20"/>
              </w:rPr>
            </w:pPr>
          </w:p>
        </w:tc>
      </w:tr>
    </w:tbl>
    <w:p w14:paraId="7282EFC3" w14:textId="77777777" w:rsidR="00FF3B9D" w:rsidRPr="00931AC4" w:rsidRDefault="00FF3B9D" w:rsidP="77D2E859">
      <w:pPr>
        <w:rPr>
          <w:rFonts w:asciiTheme="majorHAnsi" w:hAnsiTheme="majorHAnsi"/>
          <w:sz w:val="12"/>
          <w:szCs w:val="12"/>
        </w:rPr>
      </w:pPr>
    </w:p>
    <w:sectPr w:rsidR="00FF3B9D" w:rsidRPr="00931AC4" w:rsidSect="00E915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284" w:footer="11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33127" w14:textId="77777777" w:rsidR="00AE44DB" w:rsidRDefault="00AE44DB" w:rsidP="00650259">
      <w:pPr>
        <w:spacing w:after="0" w:line="240" w:lineRule="auto"/>
      </w:pPr>
      <w:r>
        <w:separator/>
      </w:r>
    </w:p>
  </w:endnote>
  <w:endnote w:type="continuationSeparator" w:id="0">
    <w:p w14:paraId="6E445858" w14:textId="77777777" w:rsidR="00AE44DB" w:rsidRDefault="00AE44D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9256E9-1EC1-4FD5-BC62-B09CBD4BE693}"/>
    <w:embedBold r:id="rId2" w:fontKey="{DC6FAEF1-E6E3-49F1-8934-DC77A355BE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CBF8391-5F76-42DE-AADF-E9A022C8A6A6}"/>
    <w:embedBold r:id="rId4" w:fontKey="{94F80926-17CE-429A-AFA6-2907321A9FC2}"/>
    <w:embedItalic r:id="rId5" w:fontKey="{F08CF29F-0A1E-4A64-9F59-417F1E0FE25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7BBF1C1-17E9-4908-B523-086C1DCDA0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C9BB34B-8C7D-4AC1-997A-743ACACD5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8BE9" w14:textId="77777777" w:rsidR="00120B59" w:rsidRDefault="00120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1D9D7F47" w14:textId="77777777" w:rsidTr="00E51C33">
      <w:tc>
        <w:tcPr>
          <w:tcW w:w="4513" w:type="dxa"/>
          <w:vAlign w:val="center"/>
        </w:tcPr>
        <w:p w14:paraId="0B5A2BD3" w14:textId="77777777" w:rsidR="007F7B5D" w:rsidRPr="007F7B5D" w:rsidRDefault="0025636C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AFF3419" wp14:editId="7B7E6910">
                    <wp:simplePos x="0" y="0"/>
                    <wp:positionH relativeFrom="column">
                      <wp:posOffset>-80010</wp:posOffset>
                    </wp:positionH>
                    <wp:positionV relativeFrom="paragraph">
                      <wp:posOffset>35560</wp:posOffset>
                    </wp:positionV>
                    <wp:extent cx="6723380" cy="272415"/>
                    <wp:effectExtent l="15240" t="6985" r="14605" b="6350"/>
                    <wp:wrapNone/>
                    <wp:docPr id="1" name="Rectángulo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23380" cy="272415"/>
                            </a:xfrm>
                            <a:prstGeom prst="rect">
                              <a:avLst/>
                            </a:prstGeom>
                            <a:solidFill>
                              <a:srgbClr val="242C84"/>
                            </a:solidFill>
                            <a:ln w="12700">
                              <a:solidFill>
                                <a:srgbClr val="242C8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17DAE" w14:textId="77777777" w:rsidR="00E51C33" w:rsidRPr="00716745" w:rsidRDefault="00E51C33" w:rsidP="00716745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16745">
                                  <w:rPr>
                                    <w:rFonts w:hAnsi="Calibri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4"/>
                                    <w:szCs w:val="24"/>
                                    <w:lang w:val="en-US"/>
                                  </w:rPr>
                                  <w:t>Skills Blueprint for the Construction Industry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FF3419" id="Rectángulo 11" o:spid="_x0000_s1026" style="position:absolute;left:0;text-align:left;margin-left:-6.3pt;margin-top:2.8pt;width:529.4pt;height: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NhLgIAAE0EAAAOAAAAZHJzL2Uyb0RvYy54bWysVNuO0zAQfUfiHyy/01y2uy1R09WqyyKk&#10;BVYsfIDrOImF4zFjt2n5m/0WfoyJ05YuvCBEHyxPZnx85pxxF9e7zrCtQq/BljybpJwpK6HStin5&#10;l893r+ac+SBsJQxYVfK98vx6+fLFoneFyqEFUylkBGJ90buStyG4Ikm8bFUn/AScspSsATsRKMQm&#10;qVD0hN6ZJE/Tq6QHrByCVN7T19sxyZcRv66VDB/r2qvATMmJW4grxnU9rMlyIYoGhWu1PNAQ/8Ci&#10;E9rSpSeoWxEE26D+A6rTEsFDHSYSugTqWksVe6BusvS3bh5b4VTshcTx7iST/3+w8sP2AZmuyDvO&#10;rOjIok8k2o8n22wMsCwbFOqdL6jw0T3g0KN39yC/emZh1QrbqBtE6FslKuIV65NnB4bA01G27t9D&#10;RReITYAo1q7GbgAkGdguerI/eaJ2gUn6eDXLLy7mZJ2kXD7Lp9nlQCkRxfG0Qx/eKujYsCk5Ev2I&#10;Lrb3Poylx5LIHoyu7rQxMcBmvTLItoLmI5/mq/n0gO7Py4xlPfWWz9I0Qj9L+r/D6HSgSTe6K/k8&#10;HX7j7A26vbFVnMMgtBn31J6x1OVRu9GDsFvvDnasodqTpAjjRNMLpE0L+J2znqa55P7bRqDizLyz&#10;ZMvrbDodxj8G08tZTgGeZ9bnGWElQZVcBuRsDFZhfDQbh7pp6a4sCmHhhsysddR5IDvyOjCnmY1O&#10;Hd7X8CjO41j1619g+RMAAP//AwBQSwMEFAAGAAgAAAAhAFwUDuvfAAAACQEAAA8AAABkcnMvZG93&#10;bnJldi54bWxMj8FOwzAQRO9I/IO1SNxau6ENVcimQkjpAXGhFM5u7DoR8TqynTbw9bgnehqtZjTz&#10;ttxMtmcn7UPnCGExF8A0NU51ZBD2H/VsDSxESUr2jjTCjw6wqW5vSlkod6Z3fdpFw1IJhUIitDEO&#10;BeehabWVYe4GTck7Om9lTKc3XHl5TuW255kQObeyo7TQykG/tLr53o0W4XF8eGtMXh+/uu1emlf/&#10;Kba/NeL93fT8BCzqKf6H4YKf0KFKTAc3kgqsR5gtsjxFEVZJLr5Y5hmwA8JyvQJelfz6g+oPAAD/&#10;/wMAUEsBAi0AFAAGAAgAAAAhALaDOJL+AAAA4QEAABMAAAAAAAAAAAAAAAAAAAAAAFtDb250ZW50&#10;X1R5cGVzXS54bWxQSwECLQAUAAYACAAAACEAOP0h/9YAAACUAQAACwAAAAAAAAAAAAAAAAAvAQAA&#10;X3JlbHMvLnJlbHNQSwECLQAUAAYACAAAACEAJ9GDYS4CAABNBAAADgAAAAAAAAAAAAAAAAAuAgAA&#10;ZHJzL2Uyb0RvYy54bWxQSwECLQAUAAYACAAAACEAXBQO698AAAAJAQAADwAAAAAAAAAAAAAAAACI&#10;BAAAZHJzL2Rvd25yZXYueG1sUEsFBgAAAAAEAAQA8wAAAJQFAAAAAA==&#10;" fillcolor="#242c84" strokecolor="#242c84" strokeweight="1pt">
                    <v:textbox>
                      <w:txbxContent>
                        <w:p w14:paraId="3B917DAE" w14:textId="77777777" w:rsidR="00E51C33" w:rsidRPr="00716745" w:rsidRDefault="00E51C33" w:rsidP="00716745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16745"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kern w:val="24"/>
                              <w:sz w:val="24"/>
                              <w:szCs w:val="24"/>
                              <w:lang w:val="en-US"/>
                            </w:rPr>
                            <w:t>Skills Blueprint for the Construction Industry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4513" w:type="dxa"/>
          <w:vAlign w:val="center"/>
        </w:tcPr>
        <w:p w14:paraId="1D4FE8AA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E287F24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9304" w14:textId="77777777" w:rsidR="00120B59" w:rsidRDefault="00120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ACE77" w14:textId="77777777" w:rsidR="00AE44DB" w:rsidRDefault="00AE44DB" w:rsidP="00650259">
      <w:pPr>
        <w:spacing w:after="0" w:line="240" w:lineRule="auto"/>
      </w:pPr>
      <w:r>
        <w:separator/>
      </w:r>
    </w:p>
  </w:footnote>
  <w:footnote w:type="continuationSeparator" w:id="0">
    <w:p w14:paraId="2A637905" w14:textId="77777777" w:rsidR="00AE44DB" w:rsidRDefault="00AE44D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7A68" w14:textId="77777777" w:rsidR="00120B59" w:rsidRDefault="00120B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034"/>
      <w:gridCol w:w="7639"/>
    </w:tblGrid>
    <w:tr w:rsidR="0090596C" w14:paraId="62AF1A50" w14:textId="77777777" w:rsidTr="2FE9139E">
      <w:trPr>
        <w:trHeight w:val="990"/>
      </w:trPr>
      <w:tc>
        <w:tcPr>
          <w:tcW w:w="1292" w:type="dxa"/>
          <w:vAlign w:val="center"/>
        </w:tcPr>
        <w:p w14:paraId="11B920E3" w14:textId="77777777" w:rsidR="0090596C" w:rsidRDefault="00FD46E0" w:rsidP="0090596C">
          <w:pPr>
            <w:pStyle w:val="Header"/>
            <w:ind w:left="-108"/>
          </w:pPr>
          <w:bookmarkStart w:id="2" w:name="_Hlk521325785"/>
          <w:r>
            <w:rPr>
              <w:lang w:val="en-GB" w:eastAsia="en-GB"/>
            </w:rPr>
            <w:drawing>
              <wp:inline distT="0" distB="0" distL="0" distR="0" wp14:anchorId="2F786812" wp14:editId="393D3AAE">
                <wp:extent cx="1222451" cy="266588"/>
                <wp:effectExtent l="0" t="0" r="0" b="635"/>
                <wp:docPr id="33276134" name="Picture 1" descr="P:\DU\DU Projects\4 Current Projects\2018 S325 Erasmus+-SS ALL.Con BluePrint\WP8_Dissemination Exploitation Sustainability and Impact\Erasmus+_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9028" cy="270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39" w:type="dxa"/>
          <w:vAlign w:val="center"/>
        </w:tcPr>
        <w:p w14:paraId="062F6129" w14:textId="77777777" w:rsidR="00BB4D5E" w:rsidRPr="0090596C" w:rsidRDefault="00FD46E0" w:rsidP="00E9151E">
          <w:pPr>
            <w:pStyle w:val="Header"/>
            <w:ind w:right="882"/>
            <w:jc w:val="right"/>
          </w:pPr>
          <w:r>
            <w:rPr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7D00EB44" wp14:editId="274E898A">
                <wp:simplePos x="0" y="0"/>
                <wp:positionH relativeFrom="column">
                  <wp:posOffset>4585970</wp:posOffset>
                </wp:positionH>
                <wp:positionV relativeFrom="paragraph">
                  <wp:posOffset>148590</wp:posOffset>
                </wp:positionV>
                <wp:extent cx="520700" cy="416560"/>
                <wp:effectExtent l="0" t="0" r="0" b="2540"/>
                <wp:wrapNone/>
                <wp:docPr id="7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01" t="15334" r="7334" b="15333"/>
                        <a:stretch/>
                      </pic:blipFill>
                      <pic:spPr>
                        <a:xfrm>
                          <a:off x="0" y="0"/>
                          <a:ext cx="520700" cy="416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bookmarkEnd w:id="2"/>
  </w:tbl>
  <w:p w14:paraId="729166A5" w14:textId="77777777" w:rsidR="00650259" w:rsidRPr="0090596C" w:rsidRDefault="00650259" w:rsidP="000E0476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60F2" w14:textId="77777777" w:rsidR="00120B59" w:rsidRDefault="00120B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BCF"/>
    <w:rsid w:val="000277E4"/>
    <w:rsid w:val="000456E1"/>
    <w:rsid w:val="00045D91"/>
    <w:rsid w:val="00052382"/>
    <w:rsid w:val="00056871"/>
    <w:rsid w:val="00056D0D"/>
    <w:rsid w:val="000606D1"/>
    <w:rsid w:val="0006568A"/>
    <w:rsid w:val="00076F0F"/>
    <w:rsid w:val="00084253"/>
    <w:rsid w:val="00086257"/>
    <w:rsid w:val="00097C20"/>
    <w:rsid w:val="000B0E23"/>
    <w:rsid w:val="000C00DD"/>
    <w:rsid w:val="000C0AE0"/>
    <w:rsid w:val="000C0D2C"/>
    <w:rsid w:val="000C29AE"/>
    <w:rsid w:val="000C7070"/>
    <w:rsid w:val="000D0AFD"/>
    <w:rsid w:val="000D1F49"/>
    <w:rsid w:val="000E0476"/>
    <w:rsid w:val="000E11B5"/>
    <w:rsid w:val="000F6488"/>
    <w:rsid w:val="00120B59"/>
    <w:rsid w:val="001250B5"/>
    <w:rsid w:val="0014679B"/>
    <w:rsid w:val="0015085F"/>
    <w:rsid w:val="001625E3"/>
    <w:rsid w:val="00170942"/>
    <w:rsid w:val="001727CA"/>
    <w:rsid w:val="00173F77"/>
    <w:rsid w:val="001762E2"/>
    <w:rsid w:val="00176CA8"/>
    <w:rsid w:val="001D02F7"/>
    <w:rsid w:val="001D0807"/>
    <w:rsid w:val="001D543D"/>
    <w:rsid w:val="001E5614"/>
    <w:rsid w:val="001F5006"/>
    <w:rsid w:val="00212107"/>
    <w:rsid w:val="00236FE9"/>
    <w:rsid w:val="00253390"/>
    <w:rsid w:val="0025636C"/>
    <w:rsid w:val="002928D0"/>
    <w:rsid w:val="002B2C5F"/>
    <w:rsid w:val="002C56E6"/>
    <w:rsid w:val="002E203F"/>
    <w:rsid w:val="0031655E"/>
    <w:rsid w:val="00350E56"/>
    <w:rsid w:val="00351501"/>
    <w:rsid w:val="00361E11"/>
    <w:rsid w:val="00367FCA"/>
    <w:rsid w:val="003A4871"/>
    <w:rsid w:val="003B4744"/>
    <w:rsid w:val="003B5E3D"/>
    <w:rsid w:val="003B631D"/>
    <w:rsid w:val="003C4AA3"/>
    <w:rsid w:val="003D2D6A"/>
    <w:rsid w:val="003D7748"/>
    <w:rsid w:val="003E7B8E"/>
    <w:rsid w:val="003F0847"/>
    <w:rsid w:val="003F437A"/>
    <w:rsid w:val="003F4AB4"/>
    <w:rsid w:val="0040090B"/>
    <w:rsid w:val="00405CB8"/>
    <w:rsid w:val="00423C64"/>
    <w:rsid w:val="00424CE9"/>
    <w:rsid w:val="00425D3E"/>
    <w:rsid w:val="00440D3E"/>
    <w:rsid w:val="0046302A"/>
    <w:rsid w:val="004737F1"/>
    <w:rsid w:val="00487D2D"/>
    <w:rsid w:val="004D5D62"/>
    <w:rsid w:val="004E233C"/>
    <w:rsid w:val="005112D0"/>
    <w:rsid w:val="00521450"/>
    <w:rsid w:val="00522AD0"/>
    <w:rsid w:val="00560FB4"/>
    <w:rsid w:val="005762C7"/>
    <w:rsid w:val="00576E5C"/>
    <w:rsid w:val="00577E06"/>
    <w:rsid w:val="00585723"/>
    <w:rsid w:val="00590C78"/>
    <w:rsid w:val="00593CD7"/>
    <w:rsid w:val="005A3BF7"/>
    <w:rsid w:val="005E7759"/>
    <w:rsid w:val="005F2035"/>
    <w:rsid w:val="005F7990"/>
    <w:rsid w:val="00600E3E"/>
    <w:rsid w:val="00607293"/>
    <w:rsid w:val="00613243"/>
    <w:rsid w:val="0063739C"/>
    <w:rsid w:val="006445A8"/>
    <w:rsid w:val="00650259"/>
    <w:rsid w:val="00664BBC"/>
    <w:rsid w:val="00666FC9"/>
    <w:rsid w:val="00690058"/>
    <w:rsid w:val="00691522"/>
    <w:rsid w:val="006C7299"/>
    <w:rsid w:val="006D17F8"/>
    <w:rsid w:val="006E18C6"/>
    <w:rsid w:val="006F6C86"/>
    <w:rsid w:val="00716745"/>
    <w:rsid w:val="0072DA65"/>
    <w:rsid w:val="00730F52"/>
    <w:rsid w:val="007347FC"/>
    <w:rsid w:val="00752AC8"/>
    <w:rsid w:val="00770791"/>
    <w:rsid w:val="00770F25"/>
    <w:rsid w:val="007A35A8"/>
    <w:rsid w:val="007B0A85"/>
    <w:rsid w:val="007C6A52"/>
    <w:rsid w:val="007F7B5D"/>
    <w:rsid w:val="00811EF8"/>
    <w:rsid w:val="0082043E"/>
    <w:rsid w:val="00824EE9"/>
    <w:rsid w:val="00835A5F"/>
    <w:rsid w:val="00836129"/>
    <w:rsid w:val="008A2837"/>
    <w:rsid w:val="008B2F75"/>
    <w:rsid w:val="008C6FEE"/>
    <w:rsid w:val="008D0DE3"/>
    <w:rsid w:val="008E203A"/>
    <w:rsid w:val="008E7A55"/>
    <w:rsid w:val="0090596C"/>
    <w:rsid w:val="009078BE"/>
    <w:rsid w:val="0091229C"/>
    <w:rsid w:val="00927DAA"/>
    <w:rsid w:val="00931AC4"/>
    <w:rsid w:val="00940E73"/>
    <w:rsid w:val="009435D1"/>
    <w:rsid w:val="00947DF7"/>
    <w:rsid w:val="009638C7"/>
    <w:rsid w:val="0098597D"/>
    <w:rsid w:val="009924DA"/>
    <w:rsid w:val="009A3708"/>
    <w:rsid w:val="009E45E7"/>
    <w:rsid w:val="009E6597"/>
    <w:rsid w:val="009E6E69"/>
    <w:rsid w:val="009F619A"/>
    <w:rsid w:val="009F6DDE"/>
    <w:rsid w:val="00A02CAF"/>
    <w:rsid w:val="00A0407C"/>
    <w:rsid w:val="00A24C18"/>
    <w:rsid w:val="00A370A8"/>
    <w:rsid w:val="00A40B04"/>
    <w:rsid w:val="00AC5F71"/>
    <w:rsid w:val="00AD039B"/>
    <w:rsid w:val="00AE44DB"/>
    <w:rsid w:val="00B11383"/>
    <w:rsid w:val="00B34FB0"/>
    <w:rsid w:val="00B42B15"/>
    <w:rsid w:val="00B44542"/>
    <w:rsid w:val="00B53A55"/>
    <w:rsid w:val="00B54FE5"/>
    <w:rsid w:val="00B76405"/>
    <w:rsid w:val="00B81B2D"/>
    <w:rsid w:val="00BA4F63"/>
    <w:rsid w:val="00BA758E"/>
    <w:rsid w:val="00BB4A4E"/>
    <w:rsid w:val="00BB4D5E"/>
    <w:rsid w:val="00BB56BB"/>
    <w:rsid w:val="00BD178D"/>
    <w:rsid w:val="00BD1D9F"/>
    <w:rsid w:val="00BD4753"/>
    <w:rsid w:val="00BD5CB1"/>
    <w:rsid w:val="00BE62EE"/>
    <w:rsid w:val="00BF060B"/>
    <w:rsid w:val="00C00009"/>
    <w:rsid w:val="00C003BA"/>
    <w:rsid w:val="00C10F8F"/>
    <w:rsid w:val="00C117C4"/>
    <w:rsid w:val="00C166BE"/>
    <w:rsid w:val="00C21739"/>
    <w:rsid w:val="00C224B9"/>
    <w:rsid w:val="00C34723"/>
    <w:rsid w:val="00C46878"/>
    <w:rsid w:val="00C54A48"/>
    <w:rsid w:val="00C80E94"/>
    <w:rsid w:val="00CB4A51"/>
    <w:rsid w:val="00CD35A7"/>
    <w:rsid w:val="00CD4532"/>
    <w:rsid w:val="00CD47B0"/>
    <w:rsid w:val="00CD70CE"/>
    <w:rsid w:val="00CE0403"/>
    <w:rsid w:val="00CE6104"/>
    <w:rsid w:val="00CE649A"/>
    <w:rsid w:val="00CE7918"/>
    <w:rsid w:val="00CF711F"/>
    <w:rsid w:val="00D03B9C"/>
    <w:rsid w:val="00D05BCF"/>
    <w:rsid w:val="00D15E8F"/>
    <w:rsid w:val="00D16163"/>
    <w:rsid w:val="00D61FE0"/>
    <w:rsid w:val="00D872E1"/>
    <w:rsid w:val="00D95876"/>
    <w:rsid w:val="00DB2819"/>
    <w:rsid w:val="00DB3FAD"/>
    <w:rsid w:val="00DD4BF9"/>
    <w:rsid w:val="00DD751F"/>
    <w:rsid w:val="00DE7098"/>
    <w:rsid w:val="00E139C4"/>
    <w:rsid w:val="00E158AF"/>
    <w:rsid w:val="00E179C7"/>
    <w:rsid w:val="00E3671A"/>
    <w:rsid w:val="00E51C33"/>
    <w:rsid w:val="00E61C09"/>
    <w:rsid w:val="00E647E9"/>
    <w:rsid w:val="00E677FE"/>
    <w:rsid w:val="00E9151E"/>
    <w:rsid w:val="00EA2E1B"/>
    <w:rsid w:val="00EB3B58"/>
    <w:rsid w:val="00EB4FBC"/>
    <w:rsid w:val="00EC1FFC"/>
    <w:rsid w:val="00EC7359"/>
    <w:rsid w:val="00EE3054"/>
    <w:rsid w:val="00EE6A56"/>
    <w:rsid w:val="00F00606"/>
    <w:rsid w:val="00F01256"/>
    <w:rsid w:val="00F32F94"/>
    <w:rsid w:val="00F3345A"/>
    <w:rsid w:val="00F50277"/>
    <w:rsid w:val="00F52451"/>
    <w:rsid w:val="00F768DB"/>
    <w:rsid w:val="00F86D10"/>
    <w:rsid w:val="00F908D6"/>
    <w:rsid w:val="00FB398A"/>
    <w:rsid w:val="00FC7475"/>
    <w:rsid w:val="00FD46E0"/>
    <w:rsid w:val="00FE78A0"/>
    <w:rsid w:val="00FF2B7F"/>
    <w:rsid w:val="00FF3B9D"/>
    <w:rsid w:val="0234AAD5"/>
    <w:rsid w:val="0806CFFA"/>
    <w:rsid w:val="088123D6"/>
    <w:rsid w:val="0AF77EA7"/>
    <w:rsid w:val="0B53C79D"/>
    <w:rsid w:val="1385B80D"/>
    <w:rsid w:val="1832B958"/>
    <w:rsid w:val="2198FCF5"/>
    <w:rsid w:val="21A7D9EB"/>
    <w:rsid w:val="21C8792D"/>
    <w:rsid w:val="243D5BA5"/>
    <w:rsid w:val="2B79A9FB"/>
    <w:rsid w:val="2B8F4F70"/>
    <w:rsid w:val="2DC50D1E"/>
    <w:rsid w:val="2FE9139E"/>
    <w:rsid w:val="30387FA5"/>
    <w:rsid w:val="30A1E724"/>
    <w:rsid w:val="3BA631BF"/>
    <w:rsid w:val="4038ED55"/>
    <w:rsid w:val="4193A4DB"/>
    <w:rsid w:val="4261179E"/>
    <w:rsid w:val="43D5A4B7"/>
    <w:rsid w:val="454FDEE3"/>
    <w:rsid w:val="49F70BCE"/>
    <w:rsid w:val="4CC4807A"/>
    <w:rsid w:val="4D895845"/>
    <w:rsid w:val="4DB7CAF9"/>
    <w:rsid w:val="5430E9BF"/>
    <w:rsid w:val="569A8EBE"/>
    <w:rsid w:val="59F10AB8"/>
    <w:rsid w:val="62688FF6"/>
    <w:rsid w:val="6387FE01"/>
    <w:rsid w:val="6BEC48C6"/>
    <w:rsid w:val="704A44DA"/>
    <w:rsid w:val="73488D9B"/>
    <w:rsid w:val="73C01589"/>
    <w:rsid w:val="73EC4C31"/>
    <w:rsid w:val="76F40FA8"/>
    <w:rsid w:val="77856471"/>
    <w:rsid w:val="77D2E859"/>
    <w:rsid w:val="780BFD29"/>
    <w:rsid w:val="7A8DEDC1"/>
    <w:rsid w:val="7BEF5C13"/>
    <w:rsid w:val="7F96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BF9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7098"/>
    <w:pPr>
      <w:jc w:val="both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E51C3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AA3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253390"/>
  </w:style>
  <w:style w:type="character" w:customStyle="1" w:styleId="eop">
    <w:name w:val="eop"/>
    <w:basedOn w:val="DefaultParagraphFont"/>
    <w:rsid w:val="00253390"/>
  </w:style>
  <w:style w:type="paragraph" w:customStyle="1" w:styleId="paragraph">
    <w:name w:val="paragraph"/>
    <w:basedOn w:val="Normal"/>
    <w:rsid w:val="00C117C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scxw155702570">
    <w:name w:val="scxw155702570"/>
    <w:basedOn w:val="DefaultParagraphFont"/>
    <w:rsid w:val="00162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mein-beruf-bau.de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mueller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8719CE604D477A9D2E1D953894F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0B651-53D7-40A5-9CA6-1B5A7C18E303}"/>
      </w:docPartPr>
      <w:docPartBody>
        <w:p w:rsidR="00FC31A2" w:rsidRDefault="00F601BC" w:rsidP="00F601BC">
          <w:pPr>
            <w:pStyle w:val="2C8719CE604D477A9D2E1D953894F06B"/>
          </w:pPr>
          <w:r w:rsidRPr="003A4871">
            <w:rPr>
              <w:lang w:bidi="de-DE"/>
            </w:rPr>
            <w:t>E-Mail</w:t>
          </w:r>
        </w:p>
      </w:docPartBody>
    </w:docPart>
    <w:docPart>
      <w:docPartPr>
        <w:name w:val="82B0859BB3A140A6BD39B0C0E44A0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AEE38-6E9C-4BBE-83E7-AB4AF68B347A}"/>
      </w:docPartPr>
      <w:docPartBody>
        <w:p w:rsidR="00FC31A2" w:rsidRDefault="00F601BC" w:rsidP="00F601BC">
          <w:pPr>
            <w:pStyle w:val="82B0859BB3A140A6BD39B0C0E44A0A4B"/>
          </w:pPr>
          <w:r w:rsidRPr="003A4871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4D6"/>
    <w:rsid w:val="000036C8"/>
    <w:rsid w:val="00043266"/>
    <w:rsid w:val="00107434"/>
    <w:rsid w:val="00172C4F"/>
    <w:rsid w:val="00180E46"/>
    <w:rsid w:val="001D4AE7"/>
    <w:rsid w:val="00271DAD"/>
    <w:rsid w:val="002F1184"/>
    <w:rsid w:val="0034234B"/>
    <w:rsid w:val="0045225A"/>
    <w:rsid w:val="00573D73"/>
    <w:rsid w:val="00667B3D"/>
    <w:rsid w:val="00747432"/>
    <w:rsid w:val="00765FCD"/>
    <w:rsid w:val="007874D6"/>
    <w:rsid w:val="008344C3"/>
    <w:rsid w:val="008C6FEE"/>
    <w:rsid w:val="00AF2BC3"/>
    <w:rsid w:val="00C437D3"/>
    <w:rsid w:val="00CB52CF"/>
    <w:rsid w:val="00CF7915"/>
    <w:rsid w:val="00D16331"/>
    <w:rsid w:val="00F601BC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D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6FEE"/>
    <w:rPr>
      <w:color w:val="808080"/>
    </w:rPr>
  </w:style>
  <w:style w:type="paragraph" w:customStyle="1" w:styleId="2C8719CE604D477A9D2E1D953894F06B">
    <w:name w:val="2C8719CE604D477A9D2E1D953894F06B"/>
    <w:rsid w:val="00F601BC"/>
    <w:rPr>
      <w:lang w:val="en-IE" w:eastAsia="en-IE"/>
    </w:rPr>
  </w:style>
  <w:style w:type="paragraph" w:customStyle="1" w:styleId="82B0859BB3A140A6BD39B0C0E44A0A4B">
    <w:name w:val="82B0859BB3A140A6BD39B0C0E44A0A4B"/>
    <w:rsid w:val="00F601BC"/>
    <w:rPr>
      <w:lang w:val="en-IE" w:eastAsia="en-I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CDDD4C57D9624080B872CF039FF884" ma:contentTypeVersion="10" ma:contentTypeDescription="Create a new document." ma:contentTypeScope="" ma:versionID="a051c39c79683aefcbc2ec8d83a4aa58">
  <xsd:schema xmlns:xsd="http://www.w3.org/2001/XMLSchema" xmlns:xs="http://www.w3.org/2001/XMLSchema" xmlns:p="http://schemas.microsoft.com/office/2006/metadata/properties" xmlns:ns2="aeace5e6-18cb-4ddc-b19e-52b8bcacdd5f" targetNamespace="http://schemas.microsoft.com/office/2006/metadata/properties" ma:root="true" ma:fieldsID="45c8662cdaa1600765951295be7d490e" ns2:_="">
    <xsd:import namespace="aeace5e6-18cb-4ddc-b19e-52b8bcacd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ce5e6-18cb-4ddc-b19e-52b8bcacdd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C3F198-ECD0-46AD-83BC-418B69226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ace5e6-18cb-4ddc-b19e-52b8bcacdd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2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2021-11-25T11:25:00Z</dcterms:created>
  <dcterms:modified xsi:type="dcterms:W3CDTF">2021-11-25T11:34:00Z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0x010100D7CDDD4C57D9624080B872CF039FF884</vt:lpwstr>
  </property>
  <property fmtid="{D5CDD505-2E9C-101B-9397-08002B2CF9AE}" pid="3" name="MSIP_Label_3d7fcb0a-951b-4c4c-9361-86d018aaad2c_Enabled">
    <vt:lpwstr>True</vt:lpwstr>
  </property>
  <property fmtid="{D5CDD505-2E9C-101B-9397-08002B2CF9AE}" pid="4" name="MSIP_Label_3d7fcb0a-951b-4c4c-9361-86d018aaad2c_SiteId">
    <vt:lpwstr>61bfae99-0638-40ac-9c3a-465c4059f96e</vt:lpwstr>
  </property>
  <property fmtid="{D5CDD505-2E9C-101B-9397-08002B2CF9AE}" pid="5" name="MSIP_Label_3d7fcb0a-951b-4c4c-9361-86d018aaad2c_Owner">
    <vt:lpwstr>Elisabeth.OBrien@lit.ie</vt:lpwstr>
  </property>
  <property fmtid="{D5CDD505-2E9C-101B-9397-08002B2CF9AE}" pid="6" name="MSIP_Label_3d7fcb0a-951b-4c4c-9361-86d018aaad2c_SetDate">
    <vt:lpwstr>2020-05-11T17:45:42.9030780Z</vt:lpwstr>
  </property>
  <property fmtid="{D5CDD505-2E9C-101B-9397-08002B2CF9AE}" pid="7" name="MSIP_Label_3d7fcb0a-951b-4c4c-9361-86d018aaad2c_Name">
    <vt:lpwstr>General</vt:lpwstr>
  </property>
  <property fmtid="{D5CDD505-2E9C-101B-9397-08002B2CF9AE}" pid="8" name="MSIP_Label_3d7fcb0a-951b-4c4c-9361-86d018aaad2c_Application">
    <vt:lpwstr>Microsoft Azure Information Protection</vt:lpwstr>
  </property>
  <property fmtid="{D5CDD505-2E9C-101B-9397-08002B2CF9AE}" pid="9" name="MSIP_Label_3d7fcb0a-951b-4c4c-9361-86d018aaad2c_ActionId">
    <vt:lpwstr>69531fc1-69b0-46f4-a83c-ce813b7eea8c</vt:lpwstr>
  </property>
  <property fmtid="{D5CDD505-2E9C-101B-9397-08002B2CF9AE}" pid="10" name="MSIP_Label_3d7fcb0a-951b-4c4c-9361-86d018aaad2c_Extended_MSFT_Method">
    <vt:lpwstr>Automatic</vt:lpwstr>
  </property>
  <property fmtid="{D5CDD505-2E9C-101B-9397-08002B2CF9AE}" pid="11" name="Sensitivity">
    <vt:lpwstr>General</vt:lpwstr>
  </property>
</Properties>
</file>